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DD41" w14:textId="77777777" w:rsidR="00ED3167" w:rsidRPr="0036761E" w:rsidRDefault="00ED3167" w:rsidP="00C53527">
      <w:pPr>
        <w:pStyle w:val="Nadpis1"/>
        <w:rPr>
          <w:sz w:val="16"/>
          <w:szCs w:val="16"/>
        </w:rPr>
      </w:pPr>
    </w:p>
    <w:p w14:paraId="1743D597" w14:textId="77777777" w:rsidR="00ED3167" w:rsidRPr="00C53527" w:rsidRDefault="00ED3167" w:rsidP="00C53527">
      <w:pPr>
        <w:pStyle w:val="Nadpis1"/>
        <w:rPr>
          <w:sz w:val="22"/>
          <w:szCs w:val="22"/>
        </w:rPr>
      </w:pPr>
      <w:proofErr w:type="spellStart"/>
      <w:r w:rsidRPr="00C53527">
        <w:rPr>
          <w:sz w:val="22"/>
          <w:szCs w:val="22"/>
        </w:rPr>
        <w:t>Medzilaboratórne</w:t>
      </w:r>
      <w:proofErr w:type="spellEnd"/>
      <w:r w:rsidRPr="00C53527">
        <w:rPr>
          <w:sz w:val="22"/>
          <w:szCs w:val="22"/>
        </w:rPr>
        <w:t xml:space="preserve"> porovnávacie merania (ML</w:t>
      </w:r>
      <w:r>
        <w:rPr>
          <w:sz w:val="22"/>
          <w:szCs w:val="22"/>
        </w:rPr>
        <w:t>P</w:t>
      </w:r>
      <w:r w:rsidRPr="00C53527">
        <w:rPr>
          <w:sz w:val="22"/>
          <w:szCs w:val="22"/>
        </w:rPr>
        <w:t xml:space="preserve">M)                </w:t>
      </w:r>
      <w:r w:rsidR="00226716">
        <w:rPr>
          <w:sz w:val="22"/>
          <w:szCs w:val="22"/>
        </w:rPr>
        <w:t xml:space="preserve"> Kódové označenie: MLPM KZ SR 0</w:t>
      </w:r>
      <w:r w:rsidR="0042373A">
        <w:rPr>
          <w:sz w:val="22"/>
          <w:szCs w:val="22"/>
        </w:rPr>
        <w:t>5</w:t>
      </w:r>
      <w:r w:rsidRPr="00C53527">
        <w:rPr>
          <w:sz w:val="22"/>
          <w:szCs w:val="22"/>
        </w:rPr>
        <w:t>/</w:t>
      </w:r>
      <w:r w:rsidR="00226716">
        <w:rPr>
          <w:sz w:val="22"/>
          <w:szCs w:val="22"/>
        </w:rPr>
        <w:t>2</w:t>
      </w:r>
      <w:r w:rsidRPr="00C53527">
        <w:rPr>
          <w:sz w:val="22"/>
          <w:szCs w:val="22"/>
        </w:rPr>
        <w:t>1</w:t>
      </w:r>
    </w:p>
    <w:p w14:paraId="2065C691" w14:textId="77777777" w:rsidR="00ED3167" w:rsidRPr="00277D08" w:rsidRDefault="00ED3167" w:rsidP="00C53527">
      <w:pPr>
        <w:rPr>
          <w:b/>
          <w:sz w:val="28"/>
          <w:szCs w:val="28"/>
        </w:rPr>
      </w:pPr>
    </w:p>
    <w:p w14:paraId="7B7F71CD" w14:textId="77777777" w:rsidR="00B541A0" w:rsidRPr="008B72F6" w:rsidRDefault="00B541A0" w:rsidP="00D25A3F">
      <w:pPr>
        <w:keepNext/>
        <w:jc w:val="center"/>
        <w:outlineLvl w:val="0"/>
        <w:rPr>
          <w:rFonts w:ascii="Times New (W1)" w:hAnsi="Times New (W1)"/>
          <w:b/>
          <w:caps/>
          <w:sz w:val="32"/>
          <w:szCs w:val="32"/>
        </w:rPr>
      </w:pPr>
    </w:p>
    <w:p w14:paraId="633DD076" w14:textId="77777777" w:rsidR="00D25A3F" w:rsidRPr="00D25A3F" w:rsidRDefault="00D25A3F" w:rsidP="00D25A3F">
      <w:pPr>
        <w:keepNext/>
        <w:jc w:val="center"/>
        <w:outlineLvl w:val="0"/>
        <w:rPr>
          <w:rFonts w:ascii="Times New (W1)" w:hAnsi="Times New (W1)"/>
          <w:b/>
          <w:caps/>
          <w:sz w:val="40"/>
          <w:szCs w:val="40"/>
        </w:rPr>
      </w:pPr>
      <w:r w:rsidRPr="00D25A3F">
        <w:rPr>
          <w:rFonts w:ascii="Times New (W1)" w:hAnsi="Times New (W1)"/>
          <w:b/>
          <w:caps/>
          <w:sz w:val="40"/>
          <w:szCs w:val="40"/>
        </w:rPr>
        <w:t>P r e b e r a c í    p r o t o k o l</w:t>
      </w:r>
    </w:p>
    <w:p w14:paraId="55733CF8" w14:textId="77777777" w:rsidR="00D25A3F" w:rsidRPr="00D25A3F" w:rsidRDefault="00D25A3F" w:rsidP="00D25A3F">
      <w:pPr>
        <w:jc w:val="center"/>
        <w:rPr>
          <w:sz w:val="16"/>
        </w:rPr>
      </w:pPr>
    </w:p>
    <w:p w14:paraId="40F6EAD5" w14:textId="77777777" w:rsidR="00D25A3F" w:rsidRDefault="00D25A3F" w:rsidP="00D25A3F">
      <w:pPr>
        <w:jc w:val="both"/>
      </w:pPr>
    </w:p>
    <w:p w14:paraId="5B9BC711" w14:textId="77777777" w:rsidR="00D25A3F" w:rsidRPr="00D25A3F" w:rsidRDefault="00D25A3F" w:rsidP="00D25A3F">
      <w:pPr>
        <w:jc w:val="both"/>
        <w:rPr>
          <w:sz w:val="24"/>
          <w:szCs w:val="24"/>
        </w:rPr>
      </w:pPr>
      <w:r w:rsidRPr="00D25A3F">
        <w:rPr>
          <w:sz w:val="24"/>
          <w:szCs w:val="24"/>
        </w:rPr>
        <w:t xml:space="preserve">Potvrdzujeme, že sme prevzali od ................................. z firmy :.............................................. </w:t>
      </w:r>
    </w:p>
    <w:p w14:paraId="0230C147" w14:textId="77777777" w:rsidR="00D25A3F" w:rsidRPr="00D25A3F" w:rsidRDefault="00D25A3F" w:rsidP="00D25A3F">
      <w:pPr>
        <w:jc w:val="both"/>
        <w:rPr>
          <w:sz w:val="24"/>
          <w:szCs w:val="24"/>
        </w:rPr>
      </w:pPr>
    </w:p>
    <w:p w14:paraId="23737C10" w14:textId="77777777" w:rsidR="00D25A3F" w:rsidRPr="00D25A3F" w:rsidRDefault="00D25A3F" w:rsidP="00D25A3F">
      <w:pPr>
        <w:ind w:left="2124" w:firstLine="708"/>
        <w:jc w:val="both"/>
        <w:rPr>
          <w:b/>
          <w:sz w:val="24"/>
          <w:szCs w:val="24"/>
        </w:rPr>
      </w:pPr>
      <w:r w:rsidRPr="00D25A3F">
        <w:rPr>
          <w:b/>
          <w:sz w:val="24"/>
          <w:szCs w:val="24"/>
        </w:rPr>
        <w:t>dňa ..............................................</w:t>
      </w:r>
    </w:p>
    <w:p w14:paraId="206B3F4B" w14:textId="77777777" w:rsidR="00D25A3F" w:rsidRPr="00D25A3F" w:rsidRDefault="00D25A3F" w:rsidP="00D25A3F">
      <w:pPr>
        <w:jc w:val="both"/>
      </w:pPr>
    </w:p>
    <w:p w14:paraId="4D67E3AE" w14:textId="77777777" w:rsidR="008B72F6" w:rsidRDefault="008B72F6" w:rsidP="00D25A3F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uvedené meradlá:</w:t>
      </w:r>
    </w:p>
    <w:p w14:paraId="25967656" w14:textId="77777777" w:rsidR="0042373A" w:rsidRPr="00D328B6" w:rsidRDefault="0042373A" w:rsidP="0042373A">
      <w:pPr>
        <w:overflowPunct/>
        <w:autoSpaceDE/>
        <w:adjustRightInd/>
        <w:textAlignment w:val="auto"/>
        <w:rPr>
          <w:bCs/>
          <w:sz w:val="24"/>
          <w:szCs w:val="24"/>
          <w:lang w:eastAsia="cs-CZ"/>
        </w:rPr>
      </w:pPr>
      <w:r>
        <w:rPr>
          <w:color w:val="000000"/>
          <w:sz w:val="24"/>
          <w:szCs w:val="24"/>
        </w:rPr>
        <w:t xml:space="preserve">a) </w:t>
      </w:r>
      <w:proofErr w:type="spellStart"/>
      <w:r w:rsidRPr="00D328B6">
        <w:rPr>
          <w:color w:val="000000"/>
          <w:sz w:val="24"/>
          <w:szCs w:val="24"/>
        </w:rPr>
        <w:t>mikrometrický</w:t>
      </w:r>
      <w:proofErr w:type="spellEnd"/>
      <w:r w:rsidRPr="00D328B6">
        <w:rPr>
          <w:color w:val="000000"/>
          <w:sz w:val="24"/>
          <w:szCs w:val="24"/>
        </w:rPr>
        <w:t xml:space="preserve"> odpich pevný, rozsah 175 až 200 mm, výrobca </w:t>
      </w:r>
      <w:proofErr w:type="spellStart"/>
      <w:r w:rsidRPr="00D328B6">
        <w:rPr>
          <w:color w:val="000000"/>
          <w:sz w:val="24"/>
          <w:szCs w:val="24"/>
        </w:rPr>
        <w:t>Mitutoyo</w:t>
      </w:r>
      <w:proofErr w:type="spellEnd"/>
      <w:r w:rsidRPr="00D328B6">
        <w:rPr>
          <w:color w:val="000000"/>
          <w:sz w:val="24"/>
          <w:szCs w:val="24"/>
        </w:rPr>
        <w:t xml:space="preserve">, </w:t>
      </w:r>
      <w:proofErr w:type="spellStart"/>
      <w:r w:rsidRPr="00D328B6">
        <w:rPr>
          <w:color w:val="000000"/>
          <w:sz w:val="24"/>
          <w:szCs w:val="24"/>
        </w:rPr>
        <w:t>v.č</w:t>
      </w:r>
      <w:proofErr w:type="spellEnd"/>
      <w:r w:rsidRPr="00D328B6">
        <w:rPr>
          <w:color w:val="000000"/>
          <w:sz w:val="24"/>
          <w:szCs w:val="24"/>
        </w:rPr>
        <w:t>. 919918,</w:t>
      </w:r>
    </w:p>
    <w:p w14:paraId="184678D7" w14:textId="77777777" w:rsidR="0042373A" w:rsidRPr="00D328B6" w:rsidRDefault="0042373A" w:rsidP="0042373A">
      <w:pPr>
        <w:overflowPunct/>
        <w:autoSpaceDE/>
        <w:adjustRightInd/>
        <w:textAlignment w:val="auto"/>
        <w:rPr>
          <w:bCs/>
          <w:sz w:val="24"/>
          <w:szCs w:val="24"/>
          <w:lang w:eastAsia="cs-CZ"/>
        </w:rPr>
      </w:pPr>
      <w:r>
        <w:rPr>
          <w:color w:val="000000"/>
          <w:sz w:val="24"/>
          <w:szCs w:val="24"/>
        </w:rPr>
        <w:t xml:space="preserve">b) </w:t>
      </w:r>
      <w:r w:rsidRPr="00D328B6">
        <w:rPr>
          <w:color w:val="000000"/>
          <w:sz w:val="24"/>
          <w:szCs w:val="24"/>
        </w:rPr>
        <w:t>mierka k strmeňovým mikrometrom</w:t>
      </w:r>
      <w:r w:rsidRPr="00D328B6">
        <w:rPr>
          <w:i/>
          <w:color w:val="000000"/>
          <w:sz w:val="24"/>
          <w:szCs w:val="24"/>
        </w:rPr>
        <w:t xml:space="preserve"> L</w:t>
      </w:r>
      <w:r w:rsidRPr="00D328B6">
        <w:rPr>
          <w:color w:val="000000"/>
          <w:sz w:val="24"/>
          <w:szCs w:val="24"/>
        </w:rPr>
        <w:t xml:space="preserve"> = 75 mm, výrobca SOMET, </w:t>
      </w:r>
      <w:proofErr w:type="spellStart"/>
      <w:r w:rsidRPr="00D328B6">
        <w:rPr>
          <w:color w:val="000000"/>
          <w:sz w:val="24"/>
          <w:szCs w:val="24"/>
        </w:rPr>
        <w:t>e.č</w:t>
      </w:r>
      <w:proofErr w:type="spellEnd"/>
      <w:r w:rsidRPr="00D328B6">
        <w:rPr>
          <w:color w:val="000000"/>
          <w:sz w:val="24"/>
          <w:szCs w:val="24"/>
        </w:rPr>
        <w:t>.: M 45,</w:t>
      </w:r>
    </w:p>
    <w:p w14:paraId="6296A167" w14:textId="77777777" w:rsidR="0042373A" w:rsidRPr="00D328B6" w:rsidRDefault="0042373A" w:rsidP="0042373A">
      <w:pPr>
        <w:overflowPunct/>
        <w:autoSpaceDE/>
        <w:adjustRightInd/>
        <w:textAlignment w:val="auto"/>
        <w:rPr>
          <w:bCs/>
          <w:sz w:val="24"/>
          <w:szCs w:val="24"/>
          <w:lang w:eastAsia="cs-CZ"/>
        </w:rPr>
      </w:pPr>
      <w:r>
        <w:rPr>
          <w:color w:val="000000"/>
          <w:sz w:val="24"/>
          <w:szCs w:val="24"/>
        </w:rPr>
        <w:t xml:space="preserve">c) </w:t>
      </w:r>
      <w:proofErr w:type="spellStart"/>
      <w:r>
        <w:rPr>
          <w:color w:val="000000"/>
          <w:sz w:val="24"/>
          <w:szCs w:val="24"/>
        </w:rPr>
        <w:t>š</w:t>
      </w:r>
      <w:r w:rsidRPr="00D328B6">
        <w:rPr>
          <w:color w:val="000000"/>
          <w:sz w:val="24"/>
          <w:szCs w:val="24"/>
        </w:rPr>
        <w:t>káromery</w:t>
      </w:r>
      <w:proofErr w:type="spellEnd"/>
      <w:r w:rsidRPr="00D328B6">
        <w:rPr>
          <w:color w:val="000000"/>
          <w:sz w:val="24"/>
          <w:szCs w:val="24"/>
        </w:rPr>
        <w:t>, 0,7 mm a 1 mm</w:t>
      </w:r>
      <w:r w:rsidRPr="00D328B6">
        <w:rPr>
          <w:sz w:val="24"/>
          <w:szCs w:val="24"/>
          <w:shd w:val="clear" w:color="auto" w:fill="FFFFFF"/>
          <w:lang w:eastAsia="cs-CZ"/>
        </w:rPr>
        <w:t xml:space="preserve">, výrobca ZVL, </w:t>
      </w:r>
      <w:proofErr w:type="spellStart"/>
      <w:r w:rsidRPr="00D328B6">
        <w:rPr>
          <w:sz w:val="24"/>
          <w:szCs w:val="24"/>
          <w:shd w:val="clear" w:color="auto" w:fill="FFFFFF"/>
          <w:lang w:eastAsia="cs-CZ"/>
        </w:rPr>
        <w:t>e.č</w:t>
      </w:r>
      <w:proofErr w:type="spellEnd"/>
      <w:r w:rsidRPr="00D328B6">
        <w:rPr>
          <w:sz w:val="24"/>
          <w:szCs w:val="24"/>
          <w:shd w:val="clear" w:color="auto" w:fill="FFFFFF"/>
          <w:lang w:eastAsia="cs-CZ"/>
        </w:rPr>
        <w:t>.: 015,</w:t>
      </w:r>
    </w:p>
    <w:p w14:paraId="47BAC954" w14:textId="77777777" w:rsidR="0042373A" w:rsidRDefault="0042373A" w:rsidP="0042373A">
      <w:pPr>
        <w:overflowPunct/>
        <w:autoSpaceDE/>
        <w:adjustRightInd/>
        <w:textAlignment w:val="auto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d) </w:t>
      </w:r>
      <w:r w:rsidRPr="00D328B6">
        <w:rPr>
          <w:bCs/>
          <w:sz w:val="24"/>
          <w:szCs w:val="24"/>
          <w:lang w:eastAsia="cs-CZ"/>
        </w:rPr>
        <w:t xml:space="preserve">číselníkový </w:t>
      </w:r>
      <w:proofErr w:type="spellStart"/>
      <w:r w:rsidRPr="00D328B6">
        <w:rPr>
          <w:bCs/>
          <w:sz w:val="24"/>
          <w:szCs w:val="24"/>
          <w:lang w:eastAsia="cs-CZ"/>
        </w:rPr>
        <w:t>odchýlkomer</w:t>
      </w:r>
      <w:proofErr w:type="spellEnd"/>
      <w:r w:rsidRPr="00D328B6">
        <w:rPr>
          <w:bCs/>
          <w:sz w:val="24"/>
          <w:szCs w:val="24"/>
          <w:lang w:eastAsia="cs-CZ"/>
        </w:rPr>
        <w:t xml:space="preserve"> analógový, 0 až 1 mm / 0,001 mm, </w:t>
      </w:r>
      <w:proofErr w:type="spellStart"/>
      <w:r w:rsidRPr="00D328B6">
        <w:rPr>
          <w:bCs/>
          <w:sz w:val="24"/>
          <w:szCs w:val="24"/>
          <w:lang w:eastAsia="cs-CZ"/>
        </w:rPr>
        <w:t>Mitutoyo</w:t>
      </w:r>
      <w:proofErr w:type="spellEnd"/>
      <w:r w:rsidRPr="00D328B6">
        <w:rPr>
          <w:bCs/>
          <w:sz w:val="24"/>
          <w:szCs w:val="24"/>
          <w:lang w:eastAsia="cs-CZ"/>
        </w:rPr>
        <w:t>,</w:t>
      </w:r>
      <w:r>
        <w:rPr>
          <w:bCs/>
          <w:sz w:val="24"/>
          <w:szCs w:val="24"/>
          <w:lang w:eastAsia="cs-CZ"/>
        </w:rPr>
        <w:t xml:space="preserve"> </w:t>
      </w:r>
      <w:r w:rsidRPr="00D328B6">
        <w:rPr>
          <w:bCs/>
          <w:sz w:val="24"/>
          <w:szCs w:val="24"/>
          <w:lang w:eastAsia="cs-CZ"/>
        </w:rPr>
        <w:t xml:space="preserve"> </w:t>
      </w:r>
      <w:proofErr w:type="spellStart"/>
      <w:r w:rsidRPr="00D328B6">
        <w:rPr>
          <w:bCs/>
          <w:sz w:val="24"/>
          <w:szCs w:val="24"/>
          <w:lang w:eastAsia="cs-CZ"/>
        </w:rPr>
        <w:t>v.č</w:t>
      </w:r>
      <w:proofErr w:type="spellEnd"/>
      <w:r w:rsidRPr="00D328B6">
        <w:rPr>
          <w:bCs/>
          <w:sz w:val="24"/>
          <w:szCs w:val="24"/>
          <w:lang w:eastAsia="cs-CZ"/>
        </w:rPr>
        <w:t>.  GWU803,</w:t>
      </w:r>
    </w:p>
    <w:p w14:paraId="63CA7E58" w14:textId="77777777" w:rsidR="0042373A" w:rsidRPr="00D328B6" w:rsidRDefault="0042373A" w:rsidP="0042373A">
      <w:pPr>
        <w:overflowPunct/>
        <w:autoSpaceDE/>
        <w:adjustRightInd/>
        <w:ind w:firstLine="284"/>
        <w:textAlignment w:val="auto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 typ 2110 S-10.</w:t>
      </w:r>
    </w:p>
    <w:p w14:paraId="6A5DE636" w14:textId="77777777" w:rsidR="00D25A3F" w:rsidRPr="00D25A3F" w:rsidRDefault="00D25A3F" w:rsidP="008B72F6">
      <w:pPr>
        <w:shd w:val="clear" w:color="auto" w:fill="FFFFFF"/>
        <w:rPr>
          <w:b/>
          <w:sz w:val="24"/>
          <w:szCs w:val="24"/>
        </w:rPr>
      </w:pPr>
      <w:r w:rsidRPr="00D25A3F">
        <w:rPr>
          <w:b/>
          <w:sz w:val="24"/>
          <w:szCs w:val="24"/>
        </w:rPr>
        <w:tab/>
      </w:r>
    </w:p>
    <w:p w14:paraId="2F558334" w14:textId="77777777" w:rsidR="00D25A3F" w:rsidRDefault="00D25A3F" w:rsidP="0042373A">
      <w:pPr>
        <w:spacing w:line="276" w:lineRule="auto"/>
        <w:jc w:val="both"/>
        <w:rPr>
          <w:sz w:val="24"/>
          <w:szCs w:val="24"/>
        </w:rPr>
      </w:pPr>
      <w:r w:rsidRPr="00D25A3F">
        <w:rPr>
          <w:sz w:val="24"/>
          <w:szCs w:val="24"/>
        </w:rPr>
        <w:t>m</w:t>
      </w:r>
      <w:r w:rsidR="004B0413">
        <w:rPr>
          <w:sz w:val="24"/>
          <w:szCs w:val="24"/>
        </w:rPr>
        <w:t xml:space="preserve">eradlá </w:t>
      </w:r>
      <w:r w:rsidRPr="00D25A3F">
        <w:rPr>
          <w:sz w:val="24"/>
          <w:szCs w:val="24"/>
        </w:rPr>
        <w:t xml:space="preserve">sme prebrali nepoškodené    </w:t>
      </w:r>
      <w:r w:rsidRPr="00D25A3F">
        <w:rPr>
          <w:sz w:val="24"/>
          <w:szCs w:val="24"/>
        </w:rPr>
        <w:tab/>
      </w:r>
      <w:r w:rsidRPr="00D25A3F">
        <w:rPr>
          <w:sz w:val="24"/>
          <w:szCs w:val="24"/>
        </w:rPr>
        <w:tab/>
      </w:r>
      <w:r w:rsidRPr="00D25A3F">
        <w:rPr>
          <w:sz w:val="24"/>
          <w:szCs w:val="24"/>
        </w:rPr>
        <w:tab/>
      </w:r>
      <w:r w:rsidRPr="00D25A3F">
        <w:rPr>
          <w:sz w:val="24"/>
          <w:szCs w:val="24"/>
        </w:rPr>
        <w:tab/>
        <w:t xml:space="preserve">            </w:t>
      </w:r>
      <w:r w:rsidRPr="00D25A3F">
        <w:rPr>
          <w:sz w:val="24"/>
          <w:szCs w:val="24"/>
        </w:rPr>
        <w:sym w:font="Symbol" w:char="F07F"/>
      </w:r>
      <w:r w:rsidRPr="00D25A3F">
        <w:rPr>
          <w:sz w:val="24"/>
          <w:szCs w:val="24"/>
        </w:rPr>
        <w:t xml:space="preserve">  áno            </w:t>
      </w:r>
      <w:r w:rsidRPr="00D25A3F">
        <w:rPr>
          <w:sz w:val="24"/>
          <w:szCs w:val="24"/>
        </w:rPr>
        <w:sym w:font="Symbol" w:char="F07F"/>
      </w:r>
      <w:r w:rsidRPr="00D25A3F">
        <w:rPr>
          <w:sz w:val="24"/>
          <w:szCs w:val="24"/>
        </w:rPr>
        <w:t xml:space="preserve">  nie</w:t>
      </w:r>
    </w:p>
    <w:p w14:paraId="7E9736B5" w14:textId="77777777" w:rsidR="0042373A" w:rsidRPr="003E25E6" w:rsidRDefault="0042373A" w:rsidP="0042373A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Poznámka: mer</w:t>
      </w:r>
      <w:r w:rsidR="00267AB6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dlá, ktoré nebudete merať, nerozbaľovať.</w:t>
      </w:r>
    </w:p>
    <w:p w14:paraId="0A1AAF46" w14:textId="77777777" w:rsidR="00D25A3F" w:rsidRPr="00D25A3F" w:rsidRDefault="00D25A3F" w:rsidP="0042373A">
      <w:pPr>
        <w:spacing w:line="276" w:lineRule="auto"/>
        <w:rPr>
          <w:sz w:val="24"/>
          <w:szCs w:val="24"/>
        </w:rPr>
      </w:pPr>
      <w:r w:rsidRPr="00D25A3F">
        <w:rPr>
          <w:sz w:val="24"/>
          <w:szCs w:val="24"/>
        </w:rPr>
        <w:t>Poznámky:(pri preberaní bolo zistené) .......................................................................................</w:t>
      </w:r>
    </w:p>
    <w:p w14:paraId="3CC2CB19" w14:textId="77777777" w:rsidR="00D25A3F" w:rsidRPr="00D25A3F" w:rsidRDefault="00D25A3F" w:rsidP="00D25A3F">
      <w:pPr>
        <w:rPr>
          <w:sz w:val="24"/>
          <w:szCs w:val="24"/>
        </w:rPr>
      </w:pPr>
    </w:p>
    <w:p w14:paraId="17F6608A" w14:textId="77777777" w:rsidR="00D25A3F" w:rsidRPr="00D25A3F" w:rsidRDefault="00D25A3F" w:rsidP="00D25A3F">
      <w:pPr>
        <w:rPr>
          <w:sz w:val="24"/>
          <w:szCs w:val="24"/>
        </w:rPr>
      </w:pPr>
      <w:r w:rsidRPr="00D25A3F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E25B88" w14:textId="77777777" w:rsidR="00D25A3F" w:rsidRPr="00D25A3F" w:rsidRDefault="00D25A3F" w:rsidP="00D25A3F">
      <w:pPr>
        <w:rPr>
          <w:sz w:val="24"/>
          <w:szCs w:val="24"/>
        </w:rPr>
      </w:pPr>
    </w:p>
    <w:p w14:paraId="43DE6299" w14:textId="77777777" w:rsidR="00D25A3F" w:rsidRPr="00D25A3F" w:rsidRDefault="00D25A3F" w:rsidP="00D25A3F">
      <w:pPr>
        <w:rPr>
          <w:sz w:val="24"/>
          <w:szCs w:val="24"/>
        </w:rPr>
      </w:pPr>
      <w:r w:rsidRPr="00D25A3F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795A87" w14:textId="77777777" w:rsidR="00D25A3F" w:rsidRPr="00D25A3F" w:rsidRDefault="00D25A3F" w:rsidP="00D25A3F"/>
    <w:p w14:paraId="5B92C9CE" w14:textId="77777777" w:rsidR="00D25A3F" w:rsidRPr="00D25A3F" w:rsidRDefault="00D25A3F" w:rsidP="00D25A3F">
      <w:pPr>
        <w:shd w:val="clear" w:color="auto" w:fill="FFFFFF"/>
        <w:rPr>
          <w:b/>
          <w:sz w:val="16"/>
          <w:szCs w:val="16"/>
          <w:u w:val="single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3119"/>
        <w:gridCol w:w="3119"/>
      </w:tblGrid>
      <w:tr w:rsidR="00D25A3F" w:rsidRPr="00D25A3F" w14:paraId="5051E5EC" w14:textId="77777777" w:rsidTr="00E011D7">
        <w:tc>
          <w:tcPr>
            <w:tcW w:w="2834" w:type="dxa"/>
            <w:tcBorders>
              <w:top w:val="single" w:sz="12" w:space="0" w:color="auto"/>
            </w:tcBorders>
          </w:tcPr>
          <w:p w14:paraId="2954B8BB" w14:textId="77777777" w:rsidR="00D25A3F" w:rsidRPr="00D25A3F" w:rsidRDefault="00D25A3F" w:rsidP="00D25A3F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D25A3F">
              <w:rPr>
                <w:sz w:val="24"/>
              </w:rPr>
              <w:t>Laboratórium:</w:t>
            </w:r>
          </w:p>
        </w:tc>
        <w:tc>
          <w:tcPr>
            <w:tcW w:w="6238" w:type="dxa"/>
            <w:gridSpan w:val="2"/>
            <w:tcBorders>
              <w:top w:val="single" w:sz="12" w:space="0" w:color="auto"/>
            </w:tcBorders>
          </w:tcPr>
          <w:p w14:paraId="323FB00E" w14:textId="77777777" w:rsidR="00D25A3F" w:rsidRPr="00D25A3F" w:rsidRDefault="00D25A3F" w:rsidP="00D25A3F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D25A3F" w:rsidRPr="00D25A3F" w14:paraId="0A535A6B" w14:textId="77777777" w:rsidTr="00E011D7">
        <w:tc>
          <w:tcPr>
            <w:tcW w:w="2834" w:type="dxa"/>
          </w:tcPr>
          <w:p w14:paraId="70EE6A98" w14:textId="77777777" w:rsidR="00D25A3F" w:rsidRPr="00D25A3F" w:rsidRDefault="00D25A3F" w:rsidP="00D25A3F">
            <w:pPr>
              <w:keepNext/>
              <w:shd w:val="clear" w:color="auto" w:fill="FFFFFF"/>
              <w:jc w:val="both"/>
              <w:outlineLvl w:val="5"/>
              <w:rPr>
                <w:b/>
                <w:sz w:val="24"/>
              </w:rPr>
            </w:pPr>
            <w:r w:rsidRPr="00D25A3F">
              <w:rPr>
                <w:sz w:val="24"/>
              </w:rPr>
              <w:t>Vedúci laboratória:</w:t>
            </w:r>
          </w:p>
        </w:tc>
        <w:tc>
          <w:tcPr>
            <w:tcW w:w="6238" w:type="dxa"/>
            <w:gridSpan w:val="2"/>
          </w:tcPr>
          <w:p w14:paraId="057C3D96" w14:textId="77777777" w:rsidR="00D25A3F" w:rsidRPr="00D25A3F" w:rsidRDefault="00D25A3F" w:rsidP="00D25A3F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D25A3F" w:rsidRPr="00D25A3F" w14:paraId="0BDE17C6" w14:textId="77777777" w:rsidTr="00E011D7">
        <w:tc>
          <w:tcPr>
            <w:tcW w:w="2834" w:type="dxa"/>
          </w:tcPr>
          <w:p w14:paraId="3AC073D1" w14:textId="77777777" w:rsidR="00D25A3F" w:rsidRPr="00D25A3F" w:rsidRDefault="00D25A3F" w:rsidP="00D25A3F">
            <w:pPr>
              <w:shd w:val="clear" w:color="auto" w:fill="FFFFFF"/>
              <w:jc w:val="both"/>
              <w:rPr>
                <w:sz w:val="24"/>
              </w:rPr>
            </w:pPr>
            <w:r w:rsidRPr="00D25A3F">
              <w:rPr>
                <w:sz w:val="24"/>
              </w:rPr>
              <w:t>Adresa:</w:t>
            </w:r>
          </w:p>
        </w:tc>
        <w:tc>
          <w:tcPr>
            <w:tcW w:w="6238" w:type="dxa"/>
            <w:gridSpan w:val="2"/>
          </w:tcPr>
          <w:p w14:paraId="0427F491" w14:textId="77777777" w:rsidR="00D25A3F" w:rsidRPr="00D25A3F" w:rsidRDefault="00D25A3F" w:rsidP="00D25A3F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D25A3F" w:rsidRPr="00D25A3F" w14:paraId="1B6DEA37" w14:textId="77777777" w:rsidTr="00E011D7">
        <w:tc>
          <w:tcPr>
            <w:tcW w:w="2834" w:type="dxa"/>
          </w:tcPr>
          <w:p w14:paraId="6242CA23" w14:textId="77777777" w:rsidR="00D25A3F" w:rsidRPr="00D25A3F" w:rsidRDefault="00D25A3F" w:rsidP="00D25A3F">
            <w:pPr>
              <w:shd w:val="clear" w:color="auto" w:fill="FFFFFF"/>
              <w:jc w:val="both"/>
              <w:rPr>
                <w:sz w:val="24"/>
              </w:rPr>
            </w:pPr>
            <w:r w:rsidRPr="00D25A3F">
              <w:rPr>
                <w:sz w:val="24"/>
              </w:rPr>
              <w:t>Telefón/ fax:</w:t>
            </w:r>
          </w:p>
        </w:tc>
        <w:tc>
          <w:tcPr>
            <w:tcW w:w="3119" w:type="dxa"/>
          </w:tcPr>
          <w:p w14:paraId="37519E4C" w14:textId="77777777" w:rsidR="00D25A3F" w:rsidRPr="00D25A3F" w:rsidRDefault="00D25A3F" w:rsidP="00D25A3F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14:paraId="51328D92" w14:textId="77777777" w:rsidR="00D25A3F" w:rsidRPr="00D25A3F" w:rsidRDefault="00D25A3F" w:rsidP="00D25A3F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</w:tr>
      <w:tr w:rsidR="00D25A3F" w:rsidRPr="00D25A3F" w14:paraId="2AD95CD7" w14:textId="77777777" w:rsidTr="00E011D7">
        <w:tc>
          <w:tcPr>
            <w:tcW w:w="2834" w:type="dxa"/>
            <w:tcBorders>
              <w:bottom w:val="single" w:sz="12" w:space="0" w:color="auto"/>
            </w:tcBorders>
          </w:tcPr>
          <w:p w14:paraId="62BF0117" w14:textId="77777777" w:rsidR="00D25A3F" w:rsidRPr="00D25A3F" w:rsidRDefault="00D25A3F" w:rsidP="00D25A3F">
            <w:pPr>
              <w:shd w:val="clear" w:color="auto" w:fill="FFFFFF"/>
              <w:jc w:val="both"/>
              <w:rPr>
                <w:sz w:val="24"/>
              </w:rPr>
            </w:pPr>
            <w:r w:rsidRPr="00D25A3F">
              <w:rPr>
                <w:sz w:val="24"/>
              </w:rPr>
              <w:t xml:space="preserve">E-mail: </w:t>
            </w:r>
          </w:p>
        </w:tc>
        <w:tc>
          <w:tcPr>
            <w:tcW w:w="6238" w:type="dxa"/>
            <w:gridSpan w:val="2"/>
            <w:tcBorders>
              <w:bottom w:val="single" w:sz="12" w:space="0" w:color="auto"/>
            </w:tcBorders>
          </w:tcPr>
          <w:p w14:paraId="5499C9A3" w14:textId="77777777" w:rsidR="00D25A3F" w:rsidRPr="00D25A3F" w:rsidRDefault="00D25A3F" w:rsidP="00D25A3F">
            <w:pPr>
              <w:shd w:val="clear" w:color="auto" w:fill="FFFFFF"/>
              <w:jc w:val="both"/>
              <w:rPr>
                <w:sz w:val="36"/>
                <w:szCs w:val="36"/>
              </w:rPr>
            </w:pPr>
          </w:p>
        </w:tc>
      </w:tr>
    </w:tbl>
    <w:p w14:paraId="6FCB69C9" w14:textId="77777777" w:rsidR="00D25A3F" w:rsidRPr="00D25A3F" w:rsidRDefault="00D25A3F" w:rsidP="00D25A3F">
      <w:pPr>
        <w:shd w:val="clear" w:color="auto" w:fill="FFFFFF"/>
        <w:ind w:left="284" w:hanging="284"/>
        <w:rPr>
          <w:sz w:val="16"/>
        </w:rPr>
      </w:pPr>
    </w:p>
    <w:p w14:paraId="69A6415F" w14:textId="77777777" w:rsidR="00D25A3F" w:rsidRPr="00D25A3F" w:rsidRDefault="00D25A3F" w:rsidP="00D25A3F">
      <w:pPr>
        <w:ind w:left="284" w:hanging="284"/>
        <w:jc w:val="both"/>
        <w:rPr>
          <w:sz w:val="24"/>
          <w:szCs w:val="24"/>
        </w:rPr>
      </w:pPr>
      <w:r w:rsidRPr="00D25A3F">
        <w:rPr>
          <w:sz w:val="24"/>
          <w:szCs w:val="24"/>
        </w:rPr>
        <w:t>Meno a podpis odovzdávajúceho:</w:t>
      </w:r>
      <w:r w:rsidRPr="00D25A3F">
        <w:rPr>
          <w:sz w:val="24"/>
          <w:szCs w:val="24"/>
        </w:rPr>
        <w:tab/>
      </w:r>
      <w:r w:rsidRPr="00D25A3F">
        <w:rPr>
          <w:sz w:val="24"/>
          <w:szCs w:val="24"/>
        </w:rPr>
        <w:tab/>
      </w:r>
      <w:r w:rsidRPr="00D25A3F">
        <w:rPr>
          <w:sz w:val="24"/>
          <w:szCs w:val="24"/>
        </w:rPr>
        <w:tab/>
        <w:t>Meno a podpis preberajúceho:</w:t>
      </w:r>
    </w:p>
    <w:p w14:paraId="2A26D55F" w14:textId="77777777" w:rsidR="00D25A3F" w:rsidRPr="00D25A3F" w:rsidRDefault="00D25A3F" w:rsidP="00D25A3F">
      <w:pPr>
        <w:ind w:left="284" w:hanging="284"/>
        <w:jc w:val="both"/>
        <w:rPr>
          <w:sz w:val="24"/>
          <w:szCs w:val="24"/>
        </w:rPr>
      </w:pPr>
    </w:p>
    <w:p w14:paraId="2ED45AA8" w14:textId="77777777" w:rsidR="00D25A3F" w:rsidRPr="00D25A3F" w:rsidRDefault="00D25A3F" w:rsidP="00D25A3F">
      <w:pPr>
        <w:ind w:left="284" w:hanging="284"/>
        <w:jc w:val="both"/>
        <w:rPr>
          <w:sz w:val="24"/>
          <w:szCs w:val="24"/>
        </w:rPr>
      </w:pPr>
    </w:p>
    <w:p w14:paraId="23A69AE7" w14:textId="77777777" w:rsidR="00D25A3F" w:rsidRPr="00D25A3F" w:rsidRDefault="00D25A3F" w:rsidP="00D25A3F">
      <w:pPr>
        <w:ind w:left="284" w:hanging="284"/>
        <w:jc w:val="both"/>
        <w:rPr>
          <w:sz w:val="24"/>
          <w:szCs w:val="24"/>
        </w:rPr>
      </w:pPr>
      <w:r w:rsidRPr="00D25A3F">
        <w:rPr>
          <w:sz w:val="24"/>
          <w:szCs w:val="24"/>
        </w:rPr>
        <w:t xml:space="preserve">.................................................... </w:t>
      </w:r>
      <w:r w:rsidRPr="00D25A3F">
        <w:rPr>
          <w:sz w:val="24"/>
          <w:szCs w:val="24"/>
        </w:rPr>
        <w:tab/>
      </w:r>
      <w:r w:rsidRPr="00D25A3F">
        <w:rPr>
          <w:sz w:val="24"/>
          <w:szCs w:val="24"/>
        </w:rPr>
        <w:tab/>
      </w:r>
      <w:r w:rsidRPr="00D25A3F">
        <w:rPr>
          <w:sz w:val="24"/>
          <w:szCs w:val="24"/>
        </w:rPr>
        <w:tab/>
        <w:t>...........................................................</w:t>
      </w:r>
    </w:p>
    <w:p w14:paraId="4991486A" w14:textId="77777777" w:rsidR="00D25A3F" w:rsidRPr="00D25A3F" w:rsidRDefault="00D25A3F" w:rsidP="00D25A3F">
      <w:pPr>
        <w:ind w:left="284" w:hanging="284"/>
        <w:jc w:val="both"/>
        <w:rPr>
          <w:sz w:val="24"/>
          <w:szCs w:val="24"/>
        </w:rPr>
      </w:pPr>
    </w:p>
    <w:p w14:paraId="6593E2B2" w14:textId="77777777" w:rsidR="00D25A3F" w:rsidRPr="00D25A3F" w:rsidRDefault="00D25A3F" w:rsidP="00D25A3F">
      <w:pPr>
        <w:ind w:left="284" w:hanging="284"/>
        <w:jc w:val="both"/>
        <w:rPr>
          <w:sz w:val="24"/>
          <w:szCs w:val="24"/>
        </w:rPr>
      </w:pPr>
    </w:p>
    <w:p w14:paraId="756CBED9" w14:textId="77777777" w:rsidR="00D25A3F" w:rsidRPr="00D25A3F" w:rsidRDefault="00D25A3F" w:rsidP="00D25A3F">
      <w:pPr>
        <w:ind w:left="284" w:hanging="284"/>
        <w:rPr>
          <w:sz w:val="24"/>
          <w:szCs w:val="24"/>
        </w:rPr>
      </w:pPr>
      <w:r w:rsidRPr="00D25A3F">
        <w:rPr>
          <w:sz w:val="24"/>
          <w:szCs w:val="24"/>
        </w:rPr>
        <w:t>V    .............................................                            Dátum  ..............................................</w:t>
      </w:r>
    </w:p>
    <w:p w14:paraId="67E27228" w14:textId="77777777" w:rsidR="00D25A3F" w:rsidRPr="00D25A3F" w:rsidRDefault="00D25A3F" w:rsidP="00D25A3F">
      <w:pPr>
        <w:ind w:left="284" w:hanging="284"/>
        <w:rPr>
          <w:sz w:val="24"/>
          <w:szCs w:val="24"/>
        </w:rPr>
      </w:pPr>
    </w:p>
    <w:p w14:paraId="754254F3" w14:textId="77777777" w:rsidR="00D25A3F" w:rsidRPr="00D25A3F" w:rsidRDefault="00D25A3F" w:rsidP="00D25A3F">
      <w:pPr>
        <w:ind w:left="284" w:hanging="284"/>
        <w:rPr>
          <w:b/>
          <w:sz w:val="24"/>
          <w:szCs w:val="24"/>
        </w:rPr>
      </w:pPr>
      <w:r w:rsidRPr="00D25A3F">
        <w:rPr>
          <w:sz w:val="24"/>
          <w:szCs w:val="24"/>
        </w:rPr>
        <w:t xml:space="preserve">Vyplnený formulár zašle preberajúci obratom </w:t>
      </w:r>
      <w:r w:rsidRPr="00D25A3F">
        <w:rPr>
          <w:b/>
          <w:sz w:val="24"/>
          <w:szCs w:val="24"/>
        </w:rPr>
        <w:t>e-mailom</w:t>
      </w:r>
      <w:r w:rsidRPr="00D25A3F">
        <w:rPr>
          <w:sz w:val="24"/>
          <w:szCs w:val="24"/>
        </w:rPr>
        <w:t xml:space="preserve"> </w:t>
      </w:r>
      <w:r w:rsidRPr="00D25A3F">
        <w:rPr>
          <w:b/>
          <w:sz w:val="24"/>
          <w:szCs w:val="24"/>
        </w:rPr>
        <w:t>na adresu</w:t>
      </w:r>
      <w:r w:rsidR="00186E9F">
        <w:rPr>
          <w:b/>
          <w:sz w:val="24"/>
          <w:szCs w:val="24"/>
        </w:rPr>
        <w:t>: mlpm@kzsr.sk</w:t>
      </w:r>
      <w:r w:rsidRPr="00D25A3F">
        <w:rPr>
          <w:b/>
          <w:sz w:val="24"/>
          <w:szCs w:val="24"/>
        </w:rPr>
        <w:t xml:space="preserve"> </w:t>
      </w:r>
    </w:p>
    <w:p w14:paraId="0CC1E81D" w14:textId="77777777" w:rsidR="00D25A3F" w:rsidRPr="00D25A3F" w:rsidRDefault="00D25A3F" w:rsidP="00D25A3F">
      <w:pPr>
        <w:ind w:left="284" w:hanging="284"/>
        <w:rPr>
          <w:sz w:val="24"/>
          <w:szCs w:val="24"/>
        </w:rPr>
      </w:pPr>
    </w:p>
    <w:p w14:paraId="05F26180" w14:textId="77777777" w:rsidR="00ED3167" w:rsidRPr="00AB1D0C" w:rsidRDefault="00D25A3F" w:rsidP="008B72F6">
      <w:pPr>
        <w:ind w:left="284" w:hanging="284"/>
        <w:rPr>
          <w:b/>
          <w:sz w:val="24"/>
          <w:u w:val="single"/>
        </w:rPr>
      </w:pPr>
      <w:r w:rsidRPr="00D25A3F">
        <w:rPr>
          <w:sz w:val="24"/>
          <w:szCs w:val="24"/>
        </w:rPr>
        <w:t>Kópiu tohto preberacieho protokolu obdrží odovzdávajúci.</w:t>
      </w:r>
    </w:p>
    <w:sectPr w:rsidR="00ED3167" w:rsidRPr="00AB1D0C" w:rsidSect="00293137">
      <w:headerReference w:type="default" r:id="rId7"/>
      <w:footerReference w:type="default" r:id="rId8"/>
      <w:pgSz w:w="11906" w:h="16838" w:code="9"/>
      <w:pgMar w:top="1418" w:right="1418" w:bottom="340" w:left="1418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E60E6" w14:textId="77777777" w:rsidR="00CF78D0" w:rsidRDefault="00CF78D0">
      <w:r>
        <w:separator/>
      </w:r>
    </w:p>
  </w:endnote>
  <w:endnote w:type="continuationSeparator" w:id="0">
    <w:p w14:paraId="7106FEB4" w14:textId="77777777" w:rsidR="00CF78D0" w:rsidRDefault="00CF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28F41" w14:textId="77777777" w:rsidR="00ED3167" w:rsidRDefault="00D25A3F">
    <w:pPr>
      <w:pStyle w:val="Pta"/>
    </w:pPr>
    <w:r>
      <w:t>Formulár :MLPM – 03</w:t>
    </w:r>
  </w:p>
  <w:p w14:paraId="66BEACFE" w14:textId="77777777" w:rsidR="00ED3167" w:rsidRDefault="00ED3167">
    <w:pPr>
      <w:pStyle w:val="Pta"/>
      <w:rPr>
        <w:sz w:val="6"/>
      </w:rPr>
    </w:pPr>
  </w:p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ED3167" w14:paraId="03BBD883" w14:textId="77777777" w:rsidTr="00293137">
      <w:tc>
        <w:tcPr>
          <w:tcW w:w="3614" w:type="dxa"/>
          <w:tcBorders>
            <w:top w:val="single" w:sz="12" w:space="0" w:color="auto"/>
          </w:tcBorders>
        </w:tcPr>
        <w:p w14:paraId="3BFF7A32" w14:textId="77777777" w:rsidR="00ED3167" w:rsidRDefault="00ED3167" w:rsidP="00301423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2" w:space="0" w:color="auto"/>
          </w:tcBorders>
        </w:tcPr>
        <w:p w14:paraId="52FF958C" w14:textId="77777777" w:rsidR="00ED3167" w:rsidRDefault="00ED3167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</w:p>
      </w:tc>
      <w:tc>
        <w:tcPr>
          <w:tcW w:w="2126" w:type="dxa"/>
          <w:tcBorders>
            <w:top w:val="single" w:sz="12" w:space="0" w:color="auto"/>
          </w:tcBorders>
        </w:tcPr>
        <w:p w14:paraId="3218FD58" w14:textId="77777777" w:rsidR="00ED3167" w:rsidRPr="00563F0B" w:rsidRDefault="00563F0B" w:rsidP="00563F0B">
          <w:pPr>
            <w:tabs>
              <w:tab w:val="left" w:pos="2977"/>
              <w:tab w:val="left" w:pos="6946"/>
            </w:tabs>
            <w:ind w:right="-144"/>
            <w:jc w:val="center"/>
            <w:rPr>
              <w:sz w:val="18"/>
            </w:rPr>
          </w:pPr>
          <w:proofErr w:type="spellStart"/>
          <w:r w:rsidRPr="00563F0B">
            <w:rPr>
              <w:sz w:val="18"/>
            </w:rPr>
            <w:t>tel.č</w:t>
          </w:r>
          <w:proofErr w:type="spellEnd"/>
          <w:r w:rsidRPr="00563F0B">
            <w:rPr>
              <w:sz w:val="18"/>
            </w:rPr>
            <w:t>.</w:t>
          </w:r>
          <w:r w:rsidR="00293137">
            <w:rPr>
              <w:sz w:val="18"/>
            </w:rPr>
            <w:t xml:space="preserve">: </w:t>
          </w:r>
          <w:r w:rsidR="00226716">
            <w:rPr>
              <w:sz w:val="18"/>
            </w:rPr>
            <w:t>+421 948 925 396</w:t>
          </w:r>
        </w:p>
      </w:tc>
    </w:tr>
    <w:tr w:rsidR="00563F0B" w14:paraId="5E4F882D" w14:textId="77777777" w:rsidTr="00293137">
      <w:tc>
        <w:tcPr>
          <w:tcW w:w="3614" w:type="dxa"/>
        </w:tcPr>
        <w:p w14:paraId="586DCE43" w14:textId="77777777" w:rsidR="00563F0B" w:rsidRDefault="00563F0B" w:rsidP="00301423">
          <w:pPr>
            <w:tabs>
              <w:tab w:val="left" w:pos="6946"/>
            </w:tabs>
            <w:rPr>
              <w:sz w:val="18"/>
            </w:rPr>
          </w:pPr>
        </w:p>
      </w:tc>
      <w:tc>
        <w:tcPr>
          <w:tcW w:w="3544" w:type="dxa"/>
        </w:tcPr>
        <w:p w14:paraId="078ED4C8" w14:textId="77777777" w:rsidR="00563F0B" w:rsidRDefault="00563F0B" w:rsidP="00293137">
          <w:pPr>
            <w:tabs>
              <w:tab w:val="left" w:pos="2977"/>
              <w:tab w:val="left" w:pos="6946"/>
            </w:tabs>
            <w:ind w:left="781" w:hanging="142"/>
            <w:rPr>
              <w:sz w:val="18"/>
            </w:rPr>
          </w:pPr>
          <w:r>
            <w:rPr>
              <w:sz w:val="18"/>
            </w:rPr>
            <w:t xml:space="preserve">  </w:t>
          </w:r>
          <w:hyperlink r:id="rId2" w:history="1">
            <w:r w:rsidR="00293137"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</w:tcPr>
        <w:p w14:paraId="0D85BA7A" w14:textId="77777777" w:rsidR="00563F0B" w:rsidRDefault="00293137" w:rsidP="00293137">
          <w:pPr>
            <w:tabs>
              <w:tab w:val="left" w:pos="2977"/>
              <w:tab w:val="left" w:pos="6946"/>
            </w:tabs>
            <w:ind w:right="-144" w:firstLine="213"/>
            <w:rPr>
              <w:sz w:val="18"/>
            </w:rPr>
          </w:pPr>
          <w:r>
            <w:rPr>
              <w:sz w:val="18"/>
            </w:rPr>
            <w:t xml:space="preserve">        </w:t>
          </w:r>
          <w:r w:rsidR="00563F0B">
            <w:rPr>
              <w:sz w:val="18"/>
            </w:rPr>
            <w:t xml:space="preserve"> +421</w:t>
          </w:r>
          <w:r>
            <w:rPr>
              <w:sz w:val="18"/>
            </w:rPr>
            <w:t> 903 154 996</w:t>
          </w:r>
        </w:p>
      </w:tc>
    </w:tr>
    <w:tr w:rsidR="00ED3167" w14:paraId="6FB50D91" w14:textId="77777777" w:rsidTr="00293137">
      <w:tc>
        <w:tcPr>
          <w:tcW w:w="3614" w:type="dxa"/>
        </w:tcPr>
        <w:p w14:paraId="2C28067B" w14:textId="60BFCED9" w:rsidR="00ED3167" w:rsidRDefault="00563F0B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</w:t>
          </w:r>
          <w:r w:rsidR="00A4425D">
            <w:rPr>
              <w:sz w:val="18"/>
            </w:rPr>
            <w:t>e</w:t>
          </w:r>
          <w:r>
            <w:rPr>
              <w:sz w:val="18"/>
            </w:rPr>
            <w:t xml:space="preserve">t č.: </w:t>
          </w:r>
          <w:r w:rsidR="00ED3167">
            <w:rPr>
              <w:sz w:val="18"/>
            </w:rPr>
            <w:t>1055578007/1111</w:t>
          </w:r>
        </w:p>
      </w:tc>
      <w:tc>
        <w:tcPr>
          <w:tcW w:w="3544" w:type="dxa"/>
        </w:tcPr>
        <w:p w14:paraId="168D7840" w14:textId="77777777" w:rsidR="00ED3167" w:rsidRDefault="00ED3167" w:rsidP="00301423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2126" w:type="dxa"/>
        </w:tcPr>
        <w:p w14:paraId="4C4AE160" w14:textId="77777777" w:rsidR="00ED3167" w:rsidRDefault="00ED3167" w:rsidP="00301423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</w:t>
          </w:r>
        </w:p>
      </w:tc>
    </w:tr>
  </w:tbl>
  <w:p w14:paraId="0FD670E2" w14:textId="77777777" w:rsidR="00ED3167" w:rsidRDefault="00ED3167" w:rsidP="00293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A96D" w14:textId="77777777" w:rsidR="00CF78D0" w:rsidRDefault="00CF78D0">
      <w:r>
        <w:separator/>
      </w:r>
    </w:p>
  </w:footnote>
  <w:footnote w:type="continuationSeparator" w:id="0">
    <w:p w14:paraId="1A1687BF" w14:textId="77777777" w:rsidR="00CF78D0" w:rsidRDefault="00CF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9909" w14:textId="364C99A7" w:rsidR="00807416" w:rsidRDefault="00807416"/>
  <w:p w14:paraId="33AF7C07" w14:textId="77777777" w:rsidR="00807416" w:rsidRDefault="00807416"/>
  <w:tbl>
    <w:tblPr>
      <w:tblW w:w="92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ED3167" w14:paraId="49DAE964" w14:textId="77777777" w:rsidTr="00323174">
      <w:tc>
        <w:tcPr>
          <w:tcW w:w="1771" w:type="dxa"/>
        </w:tcPr>
        <w:p w14:paraId="012D0F4A" w14:textId="77777777" w:rsidR="00ED3167" w:rsidRDefault="003E53DD">
          <w:pPr>
            <w:rPr>
              <w:sz w:val="48"/>
            </w:rPr>
          </w:pPr>
          <w:r w:rsidRPr="003E53DD">
            <w:rPr>
              <w:b/>
              <w:noProof/>
              <w:sz w:val="48"/>
            </w:rPr>
            <w:drawing>
              <wp:inline distT="0" distB="0" distL="0" distR="0" wp14:anchorId="28B228C7" wp14:editId="55D319D5">
                <wp:extent cx="1009650" cy="381000"/>
                <wp:effectExtent l="1905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38B04873" w14:textId="77777777" w:rsidR="003E53DD" w:rsidRDefault="003E53DD" w:rsidP="003E53DD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5DD830F4" w14:textId="77777777" w:rsidR="00ED3167" w:rsidRDefault="008864CF" w:rsidP="003E53DD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ED3167" w14:paraId="077836B2" w14:textId="77777777" w:rsidTr="00323174">
      <w:tc>
        <w:tcPr>
          <w:tcW w:w="9211" w:type="dxa"/>
          <w:gridSpan w:val="2"/>
        </w:tcPr>
        <w:p w14:paraId="6E38789E" w14:textId="77777777" w:rsidR="00ED3167" w:rsidRPr="00807416" w:rsidRDefault="00ED3167">
          <w:pPr>
            <w:pBdr>
              <w:bottom w:val="single" w:sz="12" w:space="1" w:color="auto"/>
            </w:pBdr>
            <w:jc w:val="center"/>
            <w:rPr>
              <w:sz w:val="16"/>
              <w:szCs w:val="16"/>
            </w:rPr>
          </w:pPr>
        </w:p>
      </w:tc>
    </w:tr>
  </w:tbl>
  <w:p w14:paraId="29D6F05B" w14:textId="77777777" w:rsidR="00ED3167" w:rsidRDefault="00ED3167">
    <w:pPr>
      <w:pStyle w:val="Hlavika"/>
      <w:jc w:val="right"/>
      <w:rPr>
        <w:sz w:val="32"/>
      </w:rPr>
    </w:pPr>
    <w:r>
      <w:rPr>
        <w:sz w:val="16"/>
      </w:rPr>
      <w:t xml:space="preserve">Strana / počet strán:  </w:t>
    </w:r>
    <w:r w:rsidR="00BC6838"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 w:rsidR="00BC6838">
      <w:rPr>
        <w:rStyle w:val="slostrany"/>
        <w:sz w:val="16"/>
      </w:rPr>
      <w:fldChar w:fldCharType="separate"/>
    </w:r>
    <w:r w:rsidR="00267AB6">
      <w:rPr>
        <w:rStyle w:val="slostrany"/>
        <w:noProof/>
        <w:sz w:val="16"/>
      </w:rPr>
      <w:t>1</w:t>
    </w:r>
    <w:r w:rsidR="00BC6838"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1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B0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94D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8F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FCD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86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4A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2B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23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4C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366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51FD"/>
    <w:multiLevelType w:val="hybridMultilevel"/>
    <w:tmpl w:val="4314B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510B"/>
    <w:multiLevelType w:val="hybridMultilevel"/>
    <w:tmpl w:val="99389334"/>
    <w:lvl w:ilvl="0" w:tplc="F8706DD8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9409B5"/>
    <w:multiLevelType w:val="hybridMultilevel"/>
    <w:tmpl w:val="3A809842"/>
    <w:lvl w:ilvl="0" w:tplc="DE86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E646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010A0"/>
    <w:rsid w:val="00004C9B"/>
    <w:rsid w:val="00015655"/>
    <w:rsid w:val="00074172"/>
    <w:rsid w:val="00091DC6"/>
    <w:rsid w:val="000D3B66"/>
    <w:rsid w:val="00124BA0"/>
    <w:rsid w:val="0014420E"/>
    <w:rsid w:val="001513D8"/>
    <w:rsid w:val="00164098"/>
    <w:rsid w:val="001746CF"/>
    <w:rsid w:val="00181D85"/>
    <w:rsid w:val="00186E9F"/>
    <w:rsid w:val="001E0D3C"/>
    <w:rsid w:val="002054DA"/>
    <w:rsid w:val="002264C4"/>
    <w:rsid w:val="00226716"/>
    <w:rsid w:val="00254B35"/>
    <w:rsid w:val="00267AB6"/>
    <w:rsid w:val="00277D08"/>
    <w:rsid w:val="00283A00"/>
    <w:rsid w:val="00293137"/>
    <w:rsid w:val="002A41E4"/>
    <w:rsid w:val="002A4EC9"/>
    <w:rsid w:val="002D2949"/>
    <w:rsid w:val="002E36AE"/>
    <w:rsid w:val="00301423"/>
    <w:rsid w:val="00323174"/>
    <w:rsid w:val="00340A8E"/>
    <w:rsid w:val="0036761E"/>
    <w:rsid w:val="00371167"/>
    <w:rsid w:val="003D1455"/>
    <w:rsid w:val="003E53DD"/>
    <w:rsid w:val="00401798"/>
    <w:rsid w:val="00411FC1"/>
    <w:rsid w:val="0042373A"/>
    <w:rsid w:val="00430CD5"/>
    <w:rsid w:val="00434EC2"/>
    <w:rsid w:val="0043630F"/>
    <w:rsid w:val="00460983"/>
    <w:rsid w:val="0047071B"/>
    <w:rsid w:val="00475731"/>
    <w:rsid w:val="004814A6"/>
    <w:rsid w:val="004A0325"/>
    <w:rsid w:val="004B0413"/>
    <w:rsid w:val="004C794D"/>
    <w:rsid w:val="005555B2"/>
    <w:rsid w:val="0056377C"/>
    <w:rsid w:val="00563F0B"/>
    <w:rsid w:val="005C238E"/>
    <w:rsid w:val="00625141"/>
    <w:rsid w:val="006632B1"/>
    <w:rsid w:val="0067265E"/>
    <w:rsid w:val="00684BEB"/>
    <w:rsid w:val="006A627F"/>
    <w:rsid w:val="006A692E"/>
    <w:rsid w:val="006D7AC2"/>
    <w:rsid w:val="00707632"/>
    <w:rsid w:val="0071768A"/>
    <w:rsid w:val="0075204B"/>
    <w:rsid w:val="00802E82"/>
    <w:rsid w:val="00807416"/>
    <w:rsid w:val="00880032"/>
    <w:rsid w:val="008864CF"/>
    <w:rsid w:val="008B72F6"/>
    <w:rsid w:val="008D0560"/>
    <w:rsid w:val="00944D5F"/>
    <w:rsid w:val="00951234"/>
    <w:rsid w:val="00951D64"/>
    <w:rsid w:val="00956990"/>
    <w:rsid w:val="00967769"/>
    <w:rsid w:val="00975F99"/>
    <w:rsid w:val="009C67E3"/>
    <w:rsid w:val="00A4425D"/>
    <w:rsid w:val="00A57E1E"/>
    <w:rsid w:val="00A70494"/>
    <w:rsid w:val="00A70884"/>
    <w:rsid w:val="00AB1D0C"/>
    <w:rsid w:val="00AB500C"/>
    <w:rsid w:val="00AC691B"/>
    <w:rsid w:val="00AE4A81"/>
    <w:rsid w:val="00B1086B"/>
    <w:rsid w:val="00B30B2F"/>
    <w:rsid w:val="00B42A9D"/>
    <w:rsid w:val="00B541A0"/>
    <w:rsid w:val="00B72B77"/>
    <w:rsid w:val="00BB1E06"/>
    <w:rsid w:val="00BC6838"/>
    <w:rsid w:val="00BF258C"/>
    <w:rsid w:val="00C10FDF"/>
    <w:rsid w:val="00C53527"/>
    <w:rsid w:val="00CC1EB6"/>
    <w:rsid w:val="00CF78D0"/>
    <w:rsid w:val="00D00F7C"/>
    <w:rsid w:val="00D25A3F"/>
    <w:rsid w:val="00D27395"/>
    <w:rsid w:val="00D278E5"/>
    <w:rsid w:val="00D34076"/>
    <w:rsid w:val="00D95C68"/>
    <w:rsid w:val="00DC418A"/>
    <w:rsid w:val="00E44053"/>
    <w:rsid w:val="00E53896"/>
    <w:rsid w:val="00EA237A"/>
    <w:rsid w:val="00EC1784"/>
    <w:rsid w:val="00ED3167"/>
    <w:rsid w:val="00EE3442"/>
    <w:rsid w:val="00EF1DD9"/>
    <w:rsid w:val="00F974AC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865F3"/>
  <w15:docId w15:val="{C1EA72A2-4976-4E6D-B45B-42206876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A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2A9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42A9D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2A9D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42A9D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42A9D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42A9D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4D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D4D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D4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4D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D4D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D4D62"/>
    <w:rPr>
      <w:rFonts w:asciiTheme="minorHAnsi" w:eastAsiaTheme="minorEastAsia" w:hAnsiTheme="minorHAnsi" w:cstheme="minorBidi"/>
      <w:b/>
      <w:bCs/>
    </w:rPr>
  </w:style>
  <w:style w:type="paragraph" w:styleId="Hlavika">
    <w:name w:val="header"/>
    <w:basedOn w:val="Normlny"/>
    <w:link w:val="Hlavik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4D62"/>
    <w:rPr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57E1E"/>
    <w:rPr>
      <w:rFonts w:cs="Times New Roman"/>
    </w:rPr>
  </w:style>
  <w:style w:type="character" w:styleId="slostrany">
    <w:name w:val="page number"/>
    <w:basedOn w:val="Predvolenpsmoodseku"/>
    <w:uiPriority w:val="99"/>
    <w:semiHidden/>
    <w:rsid w:val="00B42A9D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42A9D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BD4D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kladntext21">
    <w:name w:val="Základný text 21"/>
    <w:basedOn w:val="Normlny"/>
    <w:uiPriority w:val="99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basedOn w:val="Predvolenpsmoodseku"/>
    <w:uiPriority w:val="99"/>
    <w:rsid w:val="003676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D27395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27395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44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D62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Skúšky spôsobilosti</vt:lpstr>
    </vt:vector>
  </TitlesOfParts>
  <Company>Ska-Tec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Eva Korbelova</cp:lastModifiedBy>
  <cp:revision>2</cp:revision>
  <cp:lastPrinted>2019-12-06T13:00:00Z</cp:lastPrinted>
  <dcterms:created xsi:type="dcterms:W3CDTF">2021-03-28T18:28:00Z</dcterms:created>
  <dcterms:modified xsi:type="dcterms:W3CDTF">2021-03-28T18:28:00Z</dcterms:modified>
</cp:coreProperties>
</file>